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Formulář pro odstoupení od smlouvy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000000" w:rsidDel="00000000" w:rsidP="00000000" w:rsidRDefault="00000000" w:rsidRPr="00000000" w14:paraId="00000003">
      <w:pPr>
        <w:spacing w:after="160" w:before="160" w:lineRule="auto"/>
        <w:ind w:left="113" w:right="11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  <w:i w:val="1"/>
          <w:sz w:val="20"/>
          <w:szCs w:val="20"/>
          <w:shd w:fill="ccffff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Adresát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Internetový obchod: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www.vcelarstvi-domovina.cz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Společnost:</w:t>
        <w:tab/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Včelařství Domovina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</w:t>
        <w:tab/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Lubno 15, 582 82 Habry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IČ/DIČ:</w:t>
        <w:tab/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09338781/ CZ09338781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E-mailová adresa: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info@vcelarstvi-domovina.cz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Telefonní číslo: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+420 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602 151 933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Adresa pro zaslání reklamace: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Štěpánov 145, 582 82 Leština u Světlé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Oznamuji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že tímto odstupuji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 smlouvy o nákupu tohoto zboží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poskytnutí těchto služeb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objednání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obdržení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Peněžní prostředky za objednání, případně i za doručení, byly zaslány způsobem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budou navráceny zpět způsobem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(v případě převodu na účet prosím o zaslání čísla účtu)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735"/>
        </w:tabs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(zde vyplňte místo)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(zde doplňte 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1C">
      <w:pPr>
        <w:tabs>
          <w:tab w:val="center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160" w:lineRule="auto"/>
        <w:ind w:left="113" w:right="11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160" w:lineRule="auto"/>
        <w:ind w:left="113" w:right="113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 Nehodící se škrtněte nebo údaje doplňte.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5E35D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A662C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83B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83B6D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link w:val="Zhlav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 w:val="1"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5E35DB"/>
    <w:pPr>
      <w:ind w:left="720"/>
      <w:contextualSpacing w:val="1"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3qc4AF56vyIV7L+0rKVi05oBLA==">AMUW2mWc/XWda9EoSmrUZ8blZn2bIfE03MQ62+eWqrSZUmUWNXUq2UjW8zAYeqR8gu5v3af6OU84mv7oQJ9b5A2KSjEHsZWkpCBfCANfiSznUKC7F5Xile29c03L3zLo0Q/UAowNCnoC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</cp:coreProperties>
</file>